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CB243" w14:textId="77777777" w:rsidR="00E61D6F" w:rsidRDefault="00E61D6F" w:rsidP="00E61D6F">
      <w:pPr>
        <w:spacing w:line="276" w:lineRule="auto"/>
        <w:rPr>
          <w:bCs/>
          <w:caps/>
          <w:sz w:val="36"/>
          <w:szCs w:val="36"/>
        </w:rPr>
      </w:pPr>
      <w:bookmarkStart w:id="0" w:name="_GoBack"/>
      <w:bookmarkEnd w:id="0"/>
    </w:p>
    <w:p w14:paraId="3E849C06" w14:textId="2AFA7824" w:rsidR="00514DA8" w:rsidRPr="00892EAF" w:rsidRDefault="00274050" w:rsidP="00E61D6F">
      <w:pPr>
        <w:spacing w:line="276" w:lineRule="auto"/>
        <w:rPr>
          <w:bCs/>
          <w:caps/>
          <w:color w:val="31849B" w:themeColor="accent5" w:themeShade="BF"/>
          <w:sz w:val="36"/>
          <w:szCs w:val="36"/>
        </w:rPr>
      </w:pPr>
      <w:r>
        <w:rPr>
          <w:bCs/>
          <w:caps/>
          <w:color w:val="31849B" w:themeColor="accent5" w:themeShade="BF"/>
          <w:sz w:val="36"/>
          <w:szCs w:val="36"/>
        </w:rPr>
        <w:t>Endlich</w:t>
      </w:r>
      <w:r w:rsidR="00514DA8" w:rsidRPr="00892EAF">
        <w:rPr>
          <w:bCs/>
          <w:caps/>
          <w:color w:val="31849B" w:themeColor="accent5" w:themeShade="BF"/>
          <w:sz w:val="36"/>
          <w:szCs w:val="36"/>
        </w:rPr>
        <w:t xml:space="preserve"> Kinderliedermacherin</w:t>
      </w:r>
    </w:p>
    <w:p w14:paraId="00626D5F" w14:textId="6833E093" w:rsidR="00514DA8" w:rsidRPr="00344A24" w:rsidRDefault="00E61D6F" w:rsidP="00B12F50">
      <w:pPr>
        <w:spacing w:line="276" w:lineRule="auto"/>
        <w:jc w:val="both"/>
        <w:rPr>
          <w:sz w:val="22"/>
          <w:szCs w:val="22"/>
        </w:rPr>
      </w:pPr>
      <w:r>
        <w:rPr>
          <w:b/>
          <w:noProof/>
          <w:sz w:val="22"/>
          <w:szCs w:val="22"/>
          <w:lang w:val="de-AT" w:eastAsia="de-AT"/>
        </w:rPr>
        <w:drawing>
          <wp:anchor distT="0" distB="0" distL="114300" distR="114300" simplePos="0" relativeHeight="251658240" behindDoc="0" locked="0" layoutInCell="1" allowOverlap="1" wp14:anchorId="361FDC09" wp14:editId="55A6365B">
            <wp:simplePos x="0" y="0"/>
            <wp:positionH relativeFrom="column">
              <wp:posOffset>0</wp:posOffset>
            </wp:positionH>
            <wp:positionV relativeFrom="paragraph">
              <wp:posOffset>189230</wp:posOffset>
            </wp:positionV>
            <wp:extent cx="1943100" cy="1943100"/>
            <wp:effectExtent l="0" t="0" r="12700" b="12700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1" name="Bild 1" descr="Macintosh HD:Users:magdalenadanner:Desktop:Lena_Magdalena:Super_Kind_Produktion:Illustration_Grafik:Illus:Skizzen_5:nana_V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gdalenadanner:Desktop:Lena_Magdalena:Super_Kind_Produktion:Illustration_Grafik:Illus:Skizzen_5:nana_V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9A96C" w14:textId="1CA4AA27" w:rsidR="00E61D6F" w:rsidRDefault="00274050" w:rsidP="00E61D6F">
      <w:pPr>
        <w:spacing w:line="276" w:lineRule="auto"/>
        <w:ind w:left="382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Lena Magdalena hat ein aufregendes Jahr hinter sich. Mit einem Crowdfunding und hunderten </w:t>
      </w:r>
      <w:proofErr w:type="spellStart"/>
      <w:r>
        <w:rPr>
          <w:b/>
          <w:sz w:val="22"/>
          <w:szCs w:val="22"/>
        </w:rPr>
        <w:t>UnterstützerInnen</w:t>
      </w:r>
      <w:proofErr w:type="spellEnd"/>
      <w:r>
        <w:rPr>
          <w:b/>
          <w:sz w:val="22"/>
          <w:szCs w:val="22"/>
        </w:rPr>
        <w:t xml:space="preserve"> finanzierte sie sich ihr Debütalbum als Kinderliedermacherin. </w:t>
      </w:r>
      <w:r w:rsidR="007D457D">
        <w:rPr>
          <w:b/>
          <w:sz w:val="22"/>
          <w:szCs w:val="22"/>
        </w:rPr>
        <w:t>Nun soll das Programm auf die Bühne. Im Jänner 2020 feiert „Gemüseheld und Superkind“ Premiere im Linzer Kuddelmuddel</w:t>
      </w:r>
      <w:r>
        <w:rPr>
          <w:b/>
          <w:sz w:val="22"/>
          <w:szCs w:val="22"/>
        </w:rPr>
        <w:t xml:space="preserve">. </w:t>
      </w:r>
      <w:r w:rsidR="007D457D">
        <w:rPr>
          <w:b/>
          <w:sz w:val="22"/>
          <w:szCs w:val="22"/>
        </w:rPr>
        <w:t>Lena Magdalena</w:t>
      </w:r>
      <w:r>
        <w:rPr>
          <w:b/>
          <w:sz w:val="22"/>
          <w:szCs w:val="22"/>
        </w:rPr>
        <w:t xml:space="preserve"> verspricht Musik, </w:t>
      </w:r>
      <w:r w:rsidR="007D457D">
        <w:rPr>
          <w:b/>
          <w:sz w:val="22"/>
          <w:szCs w:val="22"/>
        </w:rPr>
        <w:t>die von Kindern und Erwachsenen geliebt wird. Ein Konzertbesuch für Groß und K</w:t>
      </w:r>
      <w:r>
        <w:rPr>
          <w:b/>
          <w:sz w:val="22"/>
          <w:szCs w:val="22"/>
        </w:rPr>
        <w:t xml:space="preserve">lein und allen dazwischen. </w:t>
      </w:r>
    </w:p>
    <w:p w14:paraId="3E897FD5" w14:textId="3C8CB5EF" w:rsidR="00514DA8" w:rsidRPr="00EC6206" w:rsidRDefault="00514DA8" w:rsidP="00E61D6F">
      <w:pPr>
        <w:spacing w:line="276" w:lineRule="auto"/>
        <w:ind w:left="3828"/>
        <w:jc w:val="both"/>
        <w:rPr>
          <w:b/>
          <w:sz w:val="22"/>
          <w:szCs w:val="22"/>
        </w:rPr>
      </w:pPr>
    </w:p>
    <w:p w14:paraId="0AF6D616" w14:textId="77777777" w:rsidR="00242F3B" w:rsidRDefault="00242F3B" w:rsidP="00B12F50">
      <w:pPr>
        <w:spacing w:line="276" w:lineRule="auto"/>
        <w:jc w:val="both"/>
        <w:rPr>
          <w:sz w:val="22"/>
          <w:szCs w:val="22"/>
        </w:rPr>
      </w:pPr>
    </w:p>
    <w:p w14:paraId="480BC2DD" w14:textId="77777777" w:rsidR="00E61D6F" w:rsidRDefault="00E61D6F" w:rsidP="00B12F50">
      <w:pPr>
        <w:spacing w:line="276" w:lineRule="auto"/>
        <w:jc w:val="both"/>
        <w:rPr>
          <w:sz w:val="22"/>
          <w:szCs w:val="22"/>
        </w:rPr>
      </w:pPr>
    </w:p>
    <w:p w14:paraId="559A1DB7" w14:textId="5FE15DFE" w:rsidR="002C2253" w:rsidRDefault="001B5167" w:rsidP="00B12F50">
      <w:pPr>
        <w:spacing w:line="276" w:lineRule="auto"/>
        <w:jc w:val="both"/>
        <w:rPr>
          <w:sz w:val="22"/>
          <w:szCs w:val="22"/>
        </w:rPr>
      </w:pPr>
      <w:r w:rsidRPr="00344A24">
        <w:rPr>
          <w:i/>
          <w:sz w:val="22"/>
          <w:szCs w:val="22"/>
        </w:rPr>
        <w:t>Lena Magdalena</w:t>
      </w:r>
      <w:r w:rsidR="004B4009" w:rsidRPr="00344A24">
        <w:rPr>
          <w:sz w:val="22"/>
          <w:szCs w:val="22"/>
        </w:rPr>
        <w:t xml:space="preserve"> </w:t>
      </w:r>
      <w:r w:rsidR="00740D8C">
        <w:rPr>
          <w:sz w:val="22"/>
          <w:szCs w:val="22"/>
        </w:rPr>
        <w:t>trifft mit ihren</w:t>
      </w:r>
      <w:r w:rsidRPr="00344A24">
        <w:rPr>
          <w:sz w:val="22"/>
          <w:szCs w:val="22"/>
        </w:rPr>
        <w:t xml:space="preserve"> witzigen, einfühlsamen und lebensechten</w:t>
      </w:r>
      <w:r w:rsidR="00740D8C">
        <w:rPr>
          <w:sz w:val="22"/>
          <w:szCs w:val="22"/>
        </w:rPr>
        <w:t xml:space="preserve"> Texten </w:t>
      </w:r>
      <w:r w:rsidRPr="00344A24">
        <w:rPr>
          <w:sz w:val="22"/>
          <w:szCs w:val="22"/>
        </w:rPr>
        <w:t xml:space="preserve">direkt in die Herzen von Kindern und Eltern. </w:t>
      </w:r>
      <w:r w:rsidR="007D457D">
        <w:rPr>
          <w:sz w:val="22"/>
          <w:szCs w:val="22"/>
        </w:rPr>
        <w:t>Sie versteht es</w:t>
      </w:r>
      <w:r w:rsidR="00007C43">
        <w:rPr>
          <w:sz w:val="22"/>
          <w:szCs w:val="22"/>
        </w:rPr>
        <w:t>,</w:t>
      </w:r>
      <w:r w:rsidR="007D457D">
        <w:rPr>
          <w:sz w:val="22"/>
          <w:szCs w:val="22"/>
        </w:rPr>
        <w:t xml:space="preserve"> d</w:t>
      </w:r>
      <w:r w:rsidR="00740D8C">
        <w:rPr>
          <w:sz w:val="22"/>
          <w:szCs w:val="22"/>
        </w:rPr>
        <w:t>ie Geschichten des Alltags, in Lieder zu ve</w:t>
      </w:r>
      <w:r w:rsidR="007D457D">
        <w:rPr>
          <w:sz w:val="22"/>
          <w:szCs w:val="22"/>
        </w:rPr>
        <w:t>r</w:t>
      </w:r>
      <w:r w:rsidR="00740D8C">
        <w:rPr>
          <w:sz w:val="22"/>
          <w:szCs w:val="22"/>
        </w:rPr>
        <w:t xml:space="preserve">wandeln. So fühlt sich das Publikum sofort angesprochen und findet </w:t>
      </w:r>
      <w:r w:rsidR="00C65D27">
        <w:rPr>
          <w:sz w:val="22"/>
          <w:szCs w:val="22"/>
        </w:rPr>
        <w:t>im</w:t>
      </w:r>
      <w:r w:rsidR="00740D8C">
        <w:rPr>
          <w:sz w:val="22"/>
          <w:szCs w:val="22"/>
        </w:rPr>
        <w:t xml:space="preserve"> Konzert</w:t>
      </w:r>
      <w:r w:rsidR="00C65D27">
        <w:rPr>
          <w:sz w:val="22"/>
          <w:szCs w:val="22"/>
        </w:rPr>
        <w:t>verlauf</w:t>
      </w:r>
      <w:r w:rsidR="00740D8C">
        <w:rPr>
          <w:sz w:val="22"/>
          <w:szCs w:val="22"/>
        </w:rPr>
        <w:t xml:space="preserve"> genügend Möglichkeit, um aktiv mitzumachen. </w:t>
      </w:r>
      <w:r w:rsidR="00344A24" w:rsidRPr="00344A24">
        <w:rPr>
          <w:sz w:val="22"/>
          <w:szCs w:val="22"/>
        </w:rPr>
        <w:t>In musikalischer Hinsicht</w:t>
      </w:r>
      <w:r w:rsidRPr="00344A24">
        <w:rPr>
          <w:sz w:val="22"/>
          <w:szCs w:val="22"/>
        </w:rPr>
        <w:t xml:space="preserve"> steht </w:t>
      </w:r>
      <w:r w:rsidRPr="00344A24">
        <w:rPr>
          <w:i/>
          <w:sz w:val="22"/>
          <w:szCs w:val="22"/>
        </w:rPr>
        <w:t>Lena Magdalena</w:t>
      </w:r>
      <w:r w:rsidRPr="00344A24">
        <w:rPr>
          <w:sz w:val="22"/>
          <w:szCs w:val="22"/>
        </w:rPr>
        <w:t xml:space="preserve"> für anspruchsvolle Kindermusik. </w:t>
      </w:r>
      <w:r w:rsidR="00740D8C">
        <w:rPr>
          <w:sz w:val="22"/>
          <w:szCs w:val="22"/>
        </w:rPr>
        <w:t xml:space="preserve">Mit Gitarre, </w:t>
      </w:r>
      <w:r w:rsidRPr="00344A24">
        <w:rPr>
          <w:sz w:val="22"/>
          <w:szCs w:val="22"/>
        </w:rPr>
        <w:t xml:space="preserve">Klavier, Kontrabass und </w:t>
      </w:r>
      <w:r w:rsidR="007D457D">
        <w:rPr>
          <w:sz w:val="22"/>
          <w:szCs w:val="22"/>
        </w:rPr>
        <w:t>Schlagzeug erklingt feiner</w:t>
      </w:r>
      <w:r w:rsidR="00740D8C">
        <w:rPr>
          <w:sz w:val="22"/>
          <w:szCs w:val="22"/>
        </w:rPr>
        <w:t xml:space="preserve"> </w:t>
      </w:r>
      <w:r w:rsidRPr="00344A24">
        <w:rPr>
          <w:sz w:val="22"/>
          <w:szCs w:val="22"/>
        </w:rPr>
        <w:t xml:space="preserve">Akustik-Pop </w:t>
      </w:r>
      <w:r w:rsidR="004B4009" w:rsidRPr="00344A24">
        <w:rPr>
          <w:sz w:val="22"/>
          <w:szCs w:val="22"/>
        </w:rPr>
        <w:t>mit Texten für das</w:t>
      </w:r>
      <w:r w:rsidR="00C106E3" w:rsidRPr="00344A24">
        <w:rPr>
          <w:sz w:val="22"/>
          <w:szCs w:val="22"/>
        </w:rPr>
        <w:t xml:space="preserve"> junge Publikum ab 4 Jahren.</w:t>
      </w:r>
      <w:r w:rsidR="007D457D">
        <w:rPr>
          <w:sz w:val="22"/>
          <w:szCs w:val="22"/>
        </w:rPr>
        <w:t xml:space="preserve"> G</w:t>
      </w:r>
      <w:r w:rsidR="00740D8C">
        <w:rPr>
          <w:sz w:val="22"/>
          <w:szCs w:val="22"/>
        </w:rPr>
        <w:t xml:space="preserve">anz nebenbei und doch mittendrin sind dann immer auch die begleitenden Erwachsenen. Auch ihnen </w:t>
      </w:r>
      <w:r w:rsidR="007D457D">
        <w:rPr>
          <w:sz w:val="22"/>
          <w:szCs w:val="22"/>
        </w:rPr>
        <w:t>wird</w:t>
      </w:r>
      <w:r w:rsidR="00740D8C">
        <w:rPr>
          <w:sz w:val="22"/>
          <w:szCs w:val="22"/>
        </w:rPr>
        <w:t xml:space="preserve"> es gefallen.</w:t>
      </w:r>
    </w:p>
    <w:p w14:paraId="13838AF9" w14:textId="77777777" w:rsidR="00740D8C" w:rsidRPr="00344A24" w:rsidRDefault="00740D8C" w:rsidP="00B12F50">
      <w:pPr>
        <w:spacing w:line="276" w:lineRule="auto"/>
        <w:jc w:val="both"/>
        <w:rPr>
          <w:sz w:val="22"/>
          <w:szCs w:val="22"/>
        </w:rPr>
      </w:pPr>
    </w:p>
    <w:p w14:paraId="4619B385" w14:textId="638EF0E7" w:rsidR="000210D1" w:rsidRDefault="00007C43" w:rsidP="00B12F5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210D1" w:rsidRPr="00344A24">
        <w:rPr>
          <w:sz w:val="22"/>
          <w:szCs w:val="22"/>
        </w:rPr>
        <w:t xml:space="preserve">ie Musikerin </w:t>
      </w:r>
      <w:r>
        <w:rPr>
          <w:sz w:val="22"/>
          <w:szCs w:val="22"/>
        </w:rPr>
        <w:t xml:space="preserve">versuchte </w:t>
      </w:r>
      <w:r w:rsidR="000210D1" w:rsidRPr="00344A24">
        <w:rPr>
          <w:sz w:val="22"/>
          <w:szCs w:val="22"/>
        </w:rPr>
        <w:t xml:space="preserve">die </w:t>
      </w:r>
      <w:r>
        <w:rPr>
          <w:sz w:val="22"/>
          <w:szCs w:val="22"/>
        </w:rPr>
        <w:t>Finanzierung</w:t>
      </w:r>
      <w:r w:rsidR="000210D1" w:rsidRPr="00344A24">
        <w:rPr>
          <w:sz w:val="22"/>
          <w:szCs w:val="22"/>
        </w:rPr>
        <w:t xml:space="preserve"> ihres </w:t>
      </w:r>
      <w:r w:rsidR="00C106E3" w:rsidRPr="00344A24">
        <w:rPr>
          <w:sz w:val="22"/>
          <w:szCs w:val="22"/>
        </w:rPr>
        <w:t>ersten Kinderlieder-Albums</w:t>
      </w:r>
      <w:r w:rsidR="00242F3B" w:rsidRPr="00344A24">
        <w:rPr>
          <w:sz w:val="22"/>
          <w:szCs w:val="22"/>
        </w:rPr>
        <w:t xml:space="preserve"> via Crowdfunding</w:t>
      </w:r>
      <w:r w:rsidR="00740D8C">
        <w:rPr>
          <w:sz w:val="22"/>
          <w:szCs w:val="22"/>
        </w:rPr>
        <w:t>, eine Form der „Schwarmfinanzierung“</w:t>
      </w:r>
      <w:r>
        <w:rPr>
          <w:sz w:val="22"/>
          <w:szCs w:val="22"/>
        </w:rPr>
        <w:t xml:space="preserve"> und war erfolgreich.</w:t>
      </w:r>
      <w:r w:rsidR="000210D1" w:rsidRPr="00344A24">
        <w:rPr>
          <w:sz w:val="22"/>
          <w:szCs w:val="22"/>
        </w:rPr>
        <w:t xml:space="preserve"> </w:t>
      </w:r>
      <w:r w:rsidR="00E0551D" w:rsidRPr="00344A24">
        <w:rPr>
          <w:i/>
          <w:sz w:val="22"/>
          <w:szCs w:val="22"/>
        </w:rPr>
        <w:t>Lena Magdalena</w:t>
      </w:r>
      <w:r w:rsidR="00B37254">
        <w:rPr>
          <w:sz w:val="22"/>
          <w:szCs w:val="22"/>
        </w:rPr>
        <w:t xml:space="preserve"> bat</w:t>
      </w:r>
      <w:r w:rsidR="00740D8C">
        <w:rPr>
          <w:sz w:val="22"/>
          <w:szCs w:val="22"/>
        </w:rPr>
        <w:t xml:space="preserve"> </w:t>
      </w:r>
      <w:r w:rsidR="00E0551D" w:rsidRPr="00344A24">
        <w:rPr>
          <w:sz w:val="22"/>
          <w:szCs w:val="22"/>
        </w:rPr>
        <w:t>auf der Plattform „</w:t>
      </w:r>
      <w:proofErr w:type="spellStart"/>
      <w:r w:rsidR="00E0551D" w:rsidRPr="00344A24">
        <w:rPr>
          <w:sz w:val="22"/>
          <w:szCs w:val="22"/>
        </w:rPr>
        <w:t>we</w:t>
      </w:r>
      <w:proofErr w:type="spellEnd"/>
      <w:r w:rsidR="00E0551D" w:rsidRPr="00344A24">
        <w:rPr>
          <w:sz w:val="22"/>
          <w:szCs w:val="22"/>
        </w:rPr>
        <w:t xml:space="preserve"> </w:t>
      </w:r>
      <w:proofErr w:type="spellStart"/>
      <w:r w:rsidR="00E0551D" w:rsidRPr="00344A24">
        <w:rPr>
          <w:sz w:val="22"/>
          <w:szCs w:val="22"/>
        </w:rPr>
        <w:t>make</w:t>
      </w:r>
      <w:proofErr w:type="spellEnd"/>
      <w:r w:rsidR="00E0551D" w:rsidRPr="00344A24">
        <w:rPr>
          <w:sz w:val="22"/>
          <w:szCs w:val="22"/>
        </w:rPr>
        <w:t xml:space="preserve"> </w:t>
      </w:r>
      <w:proofErr w:type="spellStart"/>
      <w:r w:rsidR="00E0551D" w:rsidRPr="00344A24">
        <w:rPr>
          <w:sz w:val="22"/>
          <w:szCs w:val="22"/>
        </w:rPr>
        <w:t>it</w:t>
      </w:r>
      <w:proofErr w:type="spellEnd"/>
      <w:r w:rsidR="00E0551D" w:rsidRPr="00344A24">
        <w:rPr>
          <w:sz w:val="22"/>
          <w:szCs w:val="22"/>
        </w:rPr>
        <w:t xml:space="preserve">“ um </w:t>
      </w:r>
      <w:r w:rsidR="00740D8C">
        <w:rPr>
          <w:sz w:val="22"/>
          <w:szCs w:val="22"/>
        </w:rPr>
        <w:t>Geld</w:t>
      </w:r>
      <w:r w:rsidR="00E0551D" w:rsidRPr="00344A24">
        <w:rPr>
          <w:sz w:val="22"/>
          <w:szCs w:val="22"/>
        </w:rPr>
        <w:t xml:space="preserve">. Im Gegenzug </w:t>
      </w:r>
      <w:r w:rsidR="00B12F50" w:rsidRPr="00344A24">
        <w:rPr>
          <w:sz w:val="22"/>
          <w:szCs w:val="22"/>
        </w:rPr>
        <w:t xml:space="preserve">dafür </w:t>
      </w:r>
      <w:r w:rsidR="00740D8C">
        <w:rPr>
          <w:sz w:val="22"/>
          <w:szCs w:val="22"/>
        </w:rPr>
        <w:t>wurden</w:t>
      </w:r>
      <w:r w:rsidR="00E0551D" w:rsidRPr="00344A24">
        <w:rPr>
          <w:sz w:val="22"/>
          <w:szCs w:val="22"/>
        </w:rPr>
        <w:t xml:space="preserve"> exklusive Gegenleistungen, wie etwa </w:t>
      </w:r>
      <w:r w:rsidR="00242F3B" w:rsidRPr="00344A24">
        <w:rPr>
          <w:sz w:val="22"/>
          <w:szCs w:val="22"/>
        </w:rPr>
        <w:t>Vorbestellungen auf die CD, VIP-</w:t>
      </w:r>
      <w:r w:rsidR="00E0551D" w:rsidRPr="00344A24">
        <w:rPr>
          <w:sz w:val="22"/>
          <w:szCs w:val="22"/>
        </w:rPr>
        <w:t>Konzertpackages oder auch Privatkon</w:t>
      </w:r>
      <w:r w:rsidR="00242F3B" w:rsidRPr="00344A24">
        <w:rPr>
          <w:sz w:val="22"/>
          <w:szCs w:val="22"/>
        </w:rPr>
        <w:t xml:space="preserve">zerte </w:t>
      </w:r>
      <w:r w:rsidR="00B37254">
        <w:rPr>
          <w:sz w:val="22"/>
          <w:szCs w:val="22"/>
        </w:rPr>
        <w:t xml:space="preserve">erworben. Ein Geben und </w:t>
      </w:r>
      <w:r w:rsidR="00740D8C">
        <w:rPr>
          <w:sz w:val="22"/>
          <w:szCs w:val="22"/>
        </w:rPr>
        <w:t xml:space="preserve">Nehmen, das eine wunderbare neue Kinderlieder-CD </w:t>
      </w:r>
      <w:r w:rsidR="00B37254">
        <w:rPr>
          <w:sz w:val="22"/>
          <w:szCs w:val="22"/>
        </w:rPr>
        <w:t>ermöglichte.</w:t>
      </w:r>
      <w:r w:rsidR="00740D8C">
        <w:rPr>
          <w:sz w:val="22"/>
          <w:szCs w:val="22"/>
        </w:rPr>
        <w:t xml:space="preserve"> </w:t>
      </w:r>
    </w:p>
    <w:p w14:paraId="6F617EFC" w14:textId="77777777" w:rsidR="001120C7" w:rsidRDefault="001120C7" w:rsidP="00B12F50">
      <w:pPr>
        <w:spacing w:line="276" w:lineRule="auto"/>
        <w:jc w:val="both"/>
        <w:rPr>
          <w:sz w:val="22"/>
          <w:szCs w:val="22"/>
        </w:rPr>
      </w:pPr>
    </w:p>
    <w:p w14:paraId="57A888E6" w14:textId="2688C5F4" w:rsidR="002E3F86" w:rsidRDefault="002E3F86" w:rsidP="00B12F5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 jene, die das neue Album von </w:t>
      </w:r>
      <w:r w:rsidRPr="00B37254">
        <w:rPr>
          <w:i/>
          <w:sz w:val="22"/>
          <w:szCs w:val="22"/>
        </w:rPr>
        <w:t>Lena Magdalena</w:t>
      </w:r>
      <w:r>
        <w:rPr>
          <w:sz w:val="22"/>
          <w:szCs w:val="22"/>
        </w:rPr>
        <w:t xml:space="preserve"> kaufen möchten, können das exklusiv </w:t>
      </w:r>
      <w:r w:rsidR="00B37254">
        <w:rPr>
          <w:sz w:val="22"/>
          <w:szCs w:val="22"/>
        </w:rPr>
        <w:t>bei ihren Konzerten tun. Anstelle einer herkömmlichen Albumverpackung verspricht Lena Magdalena bei ihrem Debüt</w:t>
      </w:r>
      <w:r>
        <w:rPr>
          <w:sz w:val="22"/>
          <w:szCs w:val="22"/>
        </w:rPr>
        <w:t xml:space="preserve"> </w:t>
      </w:r>
      <w:r w:rsidR="00B37254">
        <w:rPr>
          <w:sz w:val="22"/>
          <w:szCs w:val="22"/>
        </w:rPr>
        <w:t xml:space="preserve">eine </w:t>
      </w:r>
      <w:r>
        <w:rPr>
          <w:sz w:val="22"/>
          <w:szCs w:val="22"/>
        </w:rPr>
        <w:t xml:space="preserve">CD mit </w:t>
      </w:r>
      <w:r w:rsidR="00B37254">
        <w:rPr>
          <w:sz w:val="22"/>
          <w:szCs w:val="22"/>
        </w:rPr>
        <w:t>einem Büchlein</w:t>
      </w:r>
      <w:r>
        <w:rPr>
          <w:sz w:val="22"/>
          <w:szCs w:val="22"/>
        </w:rPr>
        <w:t xml:space="preserve"> und </w:t>
      </w:r>
      <w:r w:rsidR="00B37254">
        <w:rPr>
          <w:sz w:val="22"/>
          <w:szCs w:val="22"/>
        </w:rPr>
        <w:t xml:space="preserve">einem </w:t>
      </w:r>
      <w:r>
        <w:rPr>
          <w:sz w:val="22"/>
          <w:szCs w:val="22"/>
        </w:rPr>
        <w:t>Plakat. Alles</w:t>
      </w:r>
      <w:r w:rsidR="00B37254">
        <w:rPr>
          <w:sz w:val="22"/>
          <w:szCs w:val="22"/>
        </w:rPr>
        <w:t>,</w:t>
      </w:r>
      <w:r>
        <w:rPr>
          <w:sz w:val="22"/>
          <w:szCs w:val="22"/>
        </w:rPr>
        <w:t xml:space="preserve"> was das Kinderherz erfreut</w:t>
      </w:r>
      <w:r w:rsidR="00B37254">
        <w:rPr>
          <w:sz w:val="22"/>
          <w:szCs w:val="22"/>
        </w:rPr>
        <w:t>.</w:t>
      </w:r>
    </w:p>
    <w:p w14:paraId="7798C070" w14:textId="77777777" w:rsidR="002E3F86" w:rsidRPr="00344A24" w:rsidRDefault="002E3F86" w:rsidP="00B12F50">
      <w:pPr>
        <w:spacing w:line="276" w:lineRule="auto"/>
        <w:jc w:val="both"/>
        <w:rPr>
          <w:sz w:val="22"/>
          <w:szCs w:val="22"/>
        </w:rPr>
      </w:pPr>
    </w:p>
    <w:p w14:paraId="7DBC5C09" w14:textId="025B6C25" w:rsidR="00EC6206" w:rsidRPr="00007C43" w:rsidRDefault="00514DA8" w:rsidP="00E61D6F">
      <w:pPr>
        <w:spacing w:line="276" w:lineRule="auto"/>
        <w:jc w:val="both"/>
        <w:rPr>
          <w:sz w:val="22"/>
          <w:szCs w:val="22"/>
          <w:u w:val="single"/>
        </w:rPr>
      </w:pPr>
      <w:r w:rsidRPr="00344A24">
        <w:rPr>
          <w:sz w:val="22"/>
          <w:szCs w:val="22"/>
        </w:rPr>
        <w:t>„</w:t>
      </w:r>
      <w:r w:rsidR="00740D8C">
        <w:rPr>
          <w:i/>
          <w:sz w:val="22"/>
          <w:szCs w:val="22"/>
        </w:rPr>
        <w:t>Schon die Arbeit am Album war so wunderbar erfrischend</w:t>
      </w:r>
      <w:r w:rsidR="003E0AD2">
        <w:rPr>
          <w:i/>
          <w:sz w:val="22"/>
          <w:szCs w:val="22"/>
        </w:rPr>
        <w:t xml:space="preserve"> und spaßig</w:t>
      </w:r>
      <w:r w:rsidR="00740D8C">
        <w:rPr>
          <w:i/>
          <w:sz w:val="22"/>
          <w:szCs w:val="22"/>
        </w:rPr>
        <w:t xml:space="preserve">. Wie soll das erst werden, wenn wir die Lieder endlich </w:t>
      </w:r>
      <w:r w:rsidR="00B37254">
        <w:rPr>
          <w:i/>
          <w:sz w:val="22"/>
          <w:szCs w:val="22"/>
        </w:rPr>
        <w:t>live</w:t>
      </w:r>
      <w:r w:rsidR="00740D8C">
        <w:rPr>
          <w:i/>
          <w:sz w:val="22"/>
          <w:szCs w:val="22"/>
        </w:rPr>
        <w:t xml:space="preserve"> spielen dürfen? </w:t>
      </w:r>
      <w:r w:rsidR="003E0AD2">
        <w:rPr>
          <w:i/>
          <w:sz w:val="22"/>
          <w:szCs w:val="22"/>
        </w:rPr>
        <w:t>Wir sind auf jeden Fall startklar, für das aller kritischste Publikum und werden neben guter Musik auch noch richtig viel Spaß und Staunen bieten.</w:t>
      </w:r>
      <w:r w:rsidRPr="00344A24">
        <w:rPr>
          <w:i/>
          <w:sz w:val="22"/>
          <w:szCs w:val="22"/>
        </w:rPr>
        <w:t>“</w:t>
      </w:r>
      <w:r w:rsidR="00242F3B" w:rsidRPr="00344A24">
        <w:rPr>
          <w:i/>
          <w:sz w:val="22"/>
          <w:szCs w:val="22"/>
        </w:rPr>
        <w:t>,</w:t>
      </w:r>
      <w:r w:rsidR="00242F3B" w:rsidRPr="00344A24">
        <w:rPr>
          <w:sz w:val="22"/>
          <w:szCs w:val="22"/>
        </w:rPr>
        <w:t xml:space="preserve"> </w:t>
      </w:r>
      <w:r w:rsidR="001B5167" w:rsidRPr="00007C43">
        <w:rPr>
          <w:sz w:val="22"/>
          <w:szCs w:val="22"/>
          <w:u w:val="single"/>
        </w:rPr>
        <w:t xml:space="preserve">so die Künstlerin über </w:t>
      </w:r>
      <w:r w:rsidR="003E0AD2" w:rsidRPr="00007C43">
        <w:rPr>
          <w:sz w:val="22"/>
          <w:szCs w:val="22"/>
          <w:u w:val="single"/>
        </w:rPr>
        <w:t xml:space="preserve">ihr bevorstehenden Konzerte. </w:t>
      </w:r>
    </w:p>
    <w:p w14:paraId="7531EA34" w14:textId="77777777" w:rsidR="004D3D82" w:rsidRPr="00007C43" w:rsidRDefault="004D3D82" w:rsidP="00E61D6F">
      <w:pPr>
        <w:spacing w:line="276" w:lineRule="auto"/>
        <w:jc w:val="both"/>
        <w:rPr>
          <w:sz w:val="22"/>
          <w:szCs w:val="22"/>
          <w:u w:val="single"/>
        </w:rPr>
      </w:pPr>
    </w:p>
    <w:p w14:paraId="16F2B8B7" w14:textId="6DFCAA53" w:rsidR="004D3D82" w:rsidRPr="00007C43" w:rsidRDefault="004D3D82" w:rsidP="00E61D6F">
      <w:pPr>
        <w:spacing w:line="276" w:lineRule="auto"/>
        <w:jc w:val="both"/>
        <w:rPr>
          <w:sz w:val="22"/>
          <w:szCs w:val="22"/>
          <w:u w:val="single"/>
        </w:rPr>
      </w:pPr>
      <w:r w:rsidRPr="00007C43">
        <w:rPr>
          <w:sz w:val="22"/>
          <w:szCs w:val="22"/>
          <w:u w:val="single"/>
        </w:rPr>
        <w:t>Die Lena Magdalena Band:</w:t>
      </w:r>
    </w:p>
    <w:p w14:paraId="747FA2F1" w14:textId="5F9AE8B1" w:rsidR="004D3D82" w:rsidRDefault="004D3D82" w:rsidP="00E61D6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Anna </w:t>
      </w:r>
      <w:proofErr w:type="spellStart"/>
      <w:r>
        <w:rPr>
          <w:sz w:val="22"/>
          <w:szCs w:val="22"/>
        </w:rPr>
        <w:t>Larndorfer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Keybaord</w:t>
      </w:r>
      <w:proofErr w:type="spellEnd"/>
    </w:p>
    <w:p w14:paraId="78A506A4" w14:textId="4B77B565" w:rsidR="004D3D82" w:rsidRDefault="004D3D82" w:rsidP="00E61D6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Stephan </w:t>
      </w:r>
      <w:proofErr w:type="spellStart"/>
      <w:r>
        <w:rPr>
          <w:sz w:val="22"/>
          <w:szCs w:val="22"/>
        </w:rPr>
        <w:t>Mastnak</w:t>
      </w:r>
      <w:proofErr w:type="spellEnd"/>
      <w:r>
        <w:rPr>
          <w:sz w:val="22"/>
          <w:szCs w:val="22"/>
        </w:rPr>
        <w:t xml:space="preserve"> – Kontrabass</w:t>
      </w:r>
    </w:p>
    <w:p w14:paraId="54DDB2EE" w14:textId="4A76C180" w:rsidR="004D3D82" w:rsidRPr="00344A24" w:rsidRDefault="004D3D82" w:rsidP="00E61D6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David Eibl - Schlagzeug</w:t>
      </w:r>
    </w:p>
    <w:sectPr w:rsidR="004D3D82" w:rsidRPr="00344A24" w:rsidSect="00B20488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128F1" w14:textId="77777777" w:rsidR="00740D8C" w:rsidRDefault="00740D8C" w:rsidP="00E61D6F">
      <w:r>
        <w:separator/>
      </w:r>
    </w:p>
  </w:endnote>
  <w:endnote w:type="continuationSeparator" w:id="0">
    <w:p w14:paraId="797B35A8" w14:textId="77777777" w:rsidR="00740D8C" w:rsidRDefault="00740D8C" w:rsidP="00E6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77ED0" w14:textId="77777777" w:rsidR="00740D8C" w:rsidRDefault="00740D8C" w:rsidP="00E61D6F">
      <w:r>
        <w:separator/>
      </w:r>
    </w:p>
  </w:footnote>
  <w:footnote w:type="continuationSeparator" w:id="0">
    <w:p w14:paraId="152BF667" w14:textId="77777777" w:rsidR="00740D8C" w:rsidRDefault="00740D8C" w:rsidP="00E61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79C0C" w14:textId="77777777" w:rsidR="00740D8C" w:rsidRPr="00786B16" w:rsidRDefault="00740D8C" w:rsidP="00E61D6F">
    <w:pPr>
      <w:spacing w:line="276" w:lineRule="auto"/>
      <w:jc w:val="right"/>
      <w:rPr>
        <w:color w:val="31849B" w:themeColor="accent5" w:themeShade="BF"/>
        <w:sz w:val="18"/>
        <w:szCs w:val="18"/>
        <w:u w:val="single"/>
      </w:rPr>
    </w:pPr>
    <w:r w:rsidRPr="00786B16">
      <w:rPr>
        <w:color w:val="31849B" w:themeColor="accent5" w:themeShade="BF"/>
        <w:sz w:val="18"/>
        <w:szCs w:val="18"/>
        <w:u w:val="single"/>
      </w:rPr>
      <w:t>Kontakt für Nachfragen:</w:t>
    </w:r>
  </w:p>
  <w:p w14:paraId="62CA5771" w14:textId="62A93AEF" w:rsidR="00740D8C" w:rsidRPr="00786B16" w:rsidRDefault="00894DAF" w:rsidP="00E61D6F">
    <w:pPr>
      <w:spacing w:line="276" w:lineRule="auto"/>
      <w:jc w:val="right"/>
      <w:rPr>
        <w:color w:val="31849B" w:themeColor="accent5" w:themeShade="BF"/>
        <w:sz w:val="18"/>
        <w:szCs w:val="18"/>
      </w:rPr>
    </w:pPr>
    <w:hyperlink r:id="rId1" w:history="1">
      <w:r w:rsidR="007545D2">
        <w:rPr>
          <w:rStyle w:val="Hyperlink"/>
          <w:color w:val="31849B" w:themeColor="accent5" w:themeShade="BF"/>
          <w:sz w:val="18"/>
          <w:szCs w:val="18"/>
          <w:u w:val="none"/>
        </w:rPr>
        <w:t>lenamagdalenamusic@gmail.com</w:t>
      </w:r>
    </w:hyperlink>
  </w:p>
  <w:p w14:paraId="746AAB00" w14:textId="07897726" w:rsidR="00740D8C" w:rsidRPr="00786B16" w:rsidRDefault="00740D8C" w:rsidP="00E61D6F">
    <w:pPr>
      <w:pStyle w:val="Kopfzeile"/>
      <w:jc w:val="right"/>
      <w:rPr>
        <w:color w:val="31849B" w:themeColor="accent5" w:themeShade="BF"/>
        <w:sz w:val="18"/>
        <w:szCs w:val="18"/>
      </w:rPr>
    </w:pPr>
    <w:r w:rsidRPr="00786B16">
      <w:rPr>
        <w:color w:val="31849B" w:themeColor="accent5" w:themeShade="BF"/>
        <w:sz w:val="18"/>
        <w:szCs w:val="18"/>
      </w:rPr>
      <w:t>0676/7891433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A8"/>
    <w:rsid w:val="00007C43"/>
    <w:rsid w:val="000210D1"/>
    <w:rsid w:val="001120C7"/>
    <w:rsid w:val="001B5167"/>
    <w:rsid w:val="00242F3B"/>
    <w:rsid w:val="00274050"/>
    <w:rsid w:val="002C2253"/>
    <w:rsid w:val="002E3F86"/>
    <w:rsid w:val="00344A24"/>
    <w:rsid w:val="003A69F7"/>
    <w:rsid w:val="003E0AD2"/>
    <w:rsid w:val="004B4009"/>
    <w:rsid w:val="004D3D82"/>
    <w:rsid w:val="00514DA8"/>
    <w:rsid w:val="00740D8C"/>
    <w:rsid w:val="007545D2"/>
    <w:rsid w:val="00786B16"/>
    <w:rsid w:val="007D457D"/>
    <w:rsid w:val="00881B25"/>
    <w:rsid w:val="00892EAF"/>
    <w:rsid w:val="00894DAF"/>
    <w:rsid w:val="00962DC1"/>
    <w:rsid w:val="00AA30FF"/>
    <w:rsid w:val="00B12F50"/>
    <w:rsid w:val="00B20488"/>
    <w:rsid w:val="00B37254"/>
    <w:rsid w:val="00C106E3"/>
    <w:rsid w:val="00C65D27"/>
    <w:rsid w:val="00E0551D"/>
    <w:rsid w:val="00E61D6F"/>
    <w:rsid w:val="00EC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4445A"/>
  <w14:defaultImageDpi w14:val="300"/>
  <w15:docId w15:val="{AB7C442B-1521-4FE2-94CD-8C3A2CA8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962D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2DC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2DC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2D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2DC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D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D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C620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61D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1D6F"/>
  </w:style>
  <w:style w:type="paragraph" w:styleId="Fuzeile">
    <w:name w:val="footer"/>
    <w:basedOn w:val="Standard"/>
    <w:link w:val="FuzeileZchn"/>
    <w:uiPriority w:val="99"/>
    <w:unhideWhenUsed/>
    <w:rsid w:val="00E61D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1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nanadmusic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4987D-CF03-43D8-ABB8-163DFEDF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Kepler Universitäts Klinikum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Pöschko Gerlinde</cp:lastModifiedBy>
  <cp:revision>2</cp:revision>
  <dcterms:created xsi:type="dcterms:W3CDTF">2020-01-20T07:45:00Z</dcterms:created>
  <dcterms:modified xsi:type="dcterms:W3CDTF">2020-01-20T07:45:00Z</dcterms:modified>
</cp:coreProperties>
</file>